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3375B6">
        <w:rPr>
          <w:rFonts w:asciiTheme="minorHAnsi" w:hAnsiTheme="minorHAnsi"/>
          <w:b/>
          <w:sz w:val="36"/>
          <w:szCs w:val="36"/>
          <w:u w:val="single"/>
        </w:rPr>
        <w:t xml:space="preserve">projektne </w:t>
      </w:r>
      <w:proofErr w:type="spellStart"/>
      <w:r w:rsidR="003375B6">
        <w:rPr>
          <w:rFonts w:asciiTheme="minorHAnsi" w:hAnsiTheme="minorHAnsi"/>
          <w:b/>
          <w:sz w:val="36"/>
          <w:szCs w:val="36"/>
          <w:u w:val="single"/>
        </w:rPr>
        <w:t>dokumnetacije</w:t>
      </w:r>
      <w:proofErr w:type="spellEnd"/>
      <w:r w:rsidR="005D1B56">
        <w:rPr>
          <w:rFonts w:asciiTheme="minorHAnsi" w:hAnsiTheme="minorHAnsi"/>
          <w:b/>
          <w:sz w:val="36"/>
          <w:szCs w:val="36"/>
          <w:u w:val="single"/>
        </w:rPr>
        <w:t xml:space="preserve"> rekonstrukcije nerazvrstanih cesta u Općini </w:t>
      </w:r>
      <w:proofErr w:type="spellStart"/>
      <w:r w:rsidR="005D1B56"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5D1B56" w:rsidRDefault="00500E2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>projektne dokumentacije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rekonstrukcije nerazvrstanih cesta </w:t>
            </w:r>
          </w:p>
          <w:p w:rsidR="00CE0D22" w:rsidRPr="00B36408" w:rsidRDefault="005D1B5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 xml:space="preserve">Uvjerenje DGU-a i </w:t>
      </w:r>
      <w:r>
        <w:rPr>
          <w:rFonts w:ascii="Times New Roman" w:eastAsia="Times New Roman" w:hAnsi="Times New Roman"/>
          <w:sz w:val="24"/>
          <w:szCs w:val="24"/>
          <w:lang w:val="hr-HR"/>
        </w:rPr>
        <w:t>izjava)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3375B6">
        <w:rPr>
          <w:rFonts w:asciiTheme="minorHAnsi" w:hAnsiTheme="minorHAnsi"/>
          <w:sz w:val="24"/>
          <w:szCs w:val="24"/>
        </w:rPr>
        <w:t>15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3375B6">
        <w:rPr>
          <w:rFonts w:asciiTheme="minorHAnsi" w:hAnsiTheme="minorHAnsi"/>
          <w:sz w:val="24"/>
          <w:szCs w:val="24"/>
        </w:rPr>
        <w:t>prosinca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201</w:t>
      </w:r>
      <w:r w:rsidR="003375B6">
        <w:rPr>
          <w:rFonts w:asciiTheme="minorHAnsi" w:hAnsiTheme="minorHAnsi"/>
          <w:sz w:val="24"/>
          <w:szCs w:val="24"/>
        </w:rPr>
        <w:t>7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izradu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3375B6">
        <w:rPr>
          <w:rFonts w:asciiTheme="minorHAnsi" w:hAnsiTheme="minorHAnsi"/>
        </w:rPr>
        <w:t>projektne</w:t>
      </w:r>
      <w:proofErr w:type="spellEnd"/>
      <w:r w:rsidR="003375B6">
        <w:rPr>
          <w:rFonts w:asciiTheme="minorHAnsi" w:hAnsiTheme="minorHAnsi"/>
        </w:rPr>
        <w:t xml:space="preserve"> dokumentacije</w:t>
      </w:r>
      <w:bookmarkStart w:id="0" w:name="_GoBack"/>
      <w:bookmarkEnd w:id="0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rekonstrukcije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nerazvrstanih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cesta</w:t>
      </w:r>
      <w:proofErr w:type="spellEnd"/>
      <w:r w:rsidR="005D1B56">
        <w:rPr>
          <w:rFonts w:asciiTheme="minorHAnsi" w:hAnsiTheme="minorHAnsi"/>
        </w:rPr>
        <w:t xml:space="preserve"> u </w:t>
      </w:r>
      <w:proofErr w:type="spellStart"/>
      <w:r w:rsidR="005D1B56">
        <w:rPr>
          <w:rFonts w:asciiTheme="minorHAnsi" w:hAnsiTheme="minorHAnsi"/>
        </w:rPr>
        <w:t>Općini</w:t>
      </w:r>
      <w:proofErr w:type="spellEnd"/>
      <w:r w:rsidR="005D1B5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Sračinec</w:t>
      </w:r>
      <w:proofErr w:type="spellEnd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104ED5"/>
    <w:rsid w:val="00174899"/>
    <w:rsid w:val="00180B27"/>
    <w:rsid w:val="001B1341"/>
    <w:rsid w:val="001C60FB"/>
    <w:rsid w:val="00234213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5</cp:revision>
  <cp:lastPrinted>2014-04-23T07:23:00Z</cp:lastPrinted>
  <dcterms:created xsi:type="dcterms:W3CDTF">2016-02-12T08:53:00Z</dcterms:created>
  <dcterms:modified xsi:type="dcterms:W3CDTF">2017-12-08T18:50:00Z</dcterms:modified>
</cp:coreProperties>
</file>